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0748" w14:textId="77777777" w:rsidR="00736AEB" w:rsidRDefault="00736AEB" w:rsidP="00736AEB">
      <w:pPr>
        <w:pStyle w:val="NoSpacing"/>
      </w:pPr>
      <w:r>
        <w:t>Tony Battle</w:t>
      </w:r>
    </w:p>
    <w:p w14:paraId="6CB6FF30" w14:textId="47BA2BC7" w:rsidR="00736AEB" w:rsidRDefault="00736AEB" w:rsidP="00736AEB">
      <w:pPr>
        <w:pStyle w:val="NoSpacing"/>
      </w:pPr>
      <w:r>
        <w:t>President, South Texas</w:t>
      </w:r>
    </w:p>
    <w:p w14:paraId="4368D0D2" w14:textId="77777777" w:rsidR="00736AEB" w:rsidRDefault="00736AEB" w:rsidP="00736AEB">
      <w:pPr>
        <w:pStyle w:val="NoSpacing"/>
      </w:pPr>
      <w:r>
        <w:t>Byrne Construction</w:t>
      </w:r>
    </w:p>
    <w:p w14:paraId="271FCFD9" w14:textId="77777777" w:rsidR="00736AEB" w:rsidRDefault="00736AEB" w:rsidP="00736AEB">
      <w:pPr>
        <w:pStyle w:val="NoSpacing"/>
      </w:pPr>
    </w:p>
    <w:p w14:paraId="0A757D38" w14:textId="77777777" w:rsidR="00736AEB" w:rsidRDefault="00736AEB" w:rsidP="00736AEB">
      <w:pPr>
        <w:pStyle w:val="NoSpacing"/>
      </w:pPr>
      <w:r w:rsidRPr="008B7435">
        <w:t xml:space="preserve">Tony Battle, President – Byrne Construction Services, is a Class of 2001 graduate of Texas A&amp;M University with a </w:t>
      </w:r>
      <w:proofErr w:type="gramStart"/>
      <w:r w:rsidRPr="008B7435">
        <w:t>Bachelors in Construction Science</w:t>
      </w:r>
      <w:proofErr w:type="gramEnd"/>
      <w:r w:rsidRPr="008B7435">
        <w:t xml:space="preserve">. Tony came to Byrne as a Project Manager in 2005 and quickly moved up the ranks through his leadership, focus, and work ethic. Over the past 17 years, he has been instrumental in the growth of Byrne in the South Texas market having completed numerous </w:t>
      </w:r>
      <w:proofErr w:type="gramStart"/>
      <w:r w:rsidRPr="008B7435">
        <w:t>award winning</w:t>
      </w:r>
      <w:proofErr w:type="gramEnd"/>
      <w:r w:rsidRPr="008B7435">
        <w:t xml:space="preserve"> projects including the Lila Cockrell Theatre, Plaza de </w:t>
      </w:r>
      <w:proofErr w:type="spellStart"/>
      <w:r w:rsidRPr="008B7435">
        <w:t>Armas</w:t>
      </w:r>
      <w:proofErr w:type="spellEnd"/>
      <w:r w:rsidRPr="008B7435">
        <w:t>, The Soto office building, Texas’ 1st Mass timber midrise office building and Texas A&amp;M San Antonio’s Academic and Administration Building phase II. Tony is passionate about his team. He understands that people build buildings and has helped foster a family-first culture that has been recognized as one of South Texas’s Best Places to Work. This passion for people also extends outside the workplace as Tony volunteers and supports several community organizations including the Catholic Charities, For Better &amp; For Ever Marriage Enrichment Program, New Braunfels Economic Development Foundation, Business Empowerment, and the Little League / Boys &amp; Girls Club of Texas.</w:t>
      </w:r>
    </w:p>
    <w:p w14:paraId="3C897B2D"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xMTAzMzEwNjRS0lEKTi0uzszPAykwrAUAJHty1ywAAAA="/>
  </w:docVars>
  <w:rsids>
    <w:rsidRoot w:val="007F36EB"/>
    <w:rsid w:val="005151FE"/>
    <w:rsid w:val="006667DA"/>
    <w:rsid w:val="00736AEB"/>
    <w:rsid w:val="007F36EB"/>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6038"/>
  <w15:chartTrackingRefBased/>
  <w15:docId w15:val="{2E32A4E8-7C10-494A-850F-E7F3180F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Spacing">
    <w:name w:val="No Spacing"/>
    <w:uiPriority w:val="1"/>
    <w:qFormat/>
    <w:rsid w:val="007F3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2</cp:revision>
  <dcterms:created xsi:type="dcterms:W3CDTF">2022-06-09T20:52:00Z</dcterms:created>
  <dcterms:modified xsi:type="dcterms:W3CDTF">2022-06-09T20:52:00Z</dcterms:modified>
</cp:coreProperties>
</file>