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551E" w14:textId="297249E4" w:rsidR="00AC5A9E" w:rsidRDefault="00AC5A9E" w:rsidP="00AC5A9E">
      <w:pPr>
        <w:jc w:val="center"/>
      </w:pPr>
      <w:r>
        <w:t>Bob Brown</w:t>
      </w:r>
    </w:p>
    <w:p w14:paraId="20898027" w14:textId="32BC040D" w:rsidR="00AC5A9E" w:rsidRDefault="00AC5A9E" w:rsidP="00AC5A9E">
      <w:pPr>
        <w:jc w:val="center"/>
      </w:pPr>
      <w:r>
        <w:t>Background, 2022</w:t>
      </w:r>
    </w:p>
    <w:p w14:paraId="4F7BBC5D" w14:textId="77777777" w:rsidR="00AC5A9E" w:rsidRDefault="00AC5A9E" w:rsidP="00AC5A9E"/>
    <w:p w14:paraId="45A225DB" w14:textId="32144A86" w:rsidR="00AC5A9E" w:rsidRDefault="00AC5A9E" w:rsidP="00AC5A9E">
      <w:r>
        <w:t xml:space="preserve">Bob Brown is the </w:t>
      </w:r>
      <w:r>
        <w:t>retired Senior</w:t>
      </w:r>
      <w:r>
        <w:t xml:space="preserve"> Vice President for Finance and Administration and CFO at the University of North Texas.  The University is a Carnegie One Research Institution. Mr. Brown joined UNT in May 2014 and led UNT’s budget, </w:t>
      </w:r>
      <w:r>
        <w:t>finance,</w:t>
      </w:r>
      <w:r>
        <w:t xml:space="preserve"> and administrative operations. He is a Certified Public Accountant.</w:t>
      </w:r>
    </w:p>
    <w:p w14:paraId="789325B0" w14:textId="77777777" w:rsidR="00AC5A9E" w:rsidRDefault="00AC5A9E" w:rsidP="00AC5A9E"/>
    <w:p w14:paraId="4019B6B1" w14:textId="77777777" w:rsidR="00AC5A9E" w:rsidRDefault="00AC5A9E" w:rsidP="00AC5A9E">
      <w:r>
        <w:t>Bob is a confident communicator who can sell ideas and generate support for change. He is a proven leader in the workplace, in the community, and within the profession.</w:t>
      </w:r>
    </w:p>
    <w:p w14:paraId="3582718E" w14:textId="77777777" w:rsidR="00AC5A9E" w:rsidRDefault="00AC5A9E" w:rsidP="00AC5A9E"/>
    <w:p w14:paraId="684B1279" w14:textId="77777777" w:rsidR="00AC5A9E" w:rsidRDefault="00AC5A9E" w:rsidP="00AC5A9E">
      <w:r>
        <w:t>Primary career successes include leading financial turnaround at three institutions.    His accomplishments also include the mentoring of higher education finance professionals who have subsequently achieved the ranks of Vice President, CFO, Chancellor, and President.</w:t>
      </w:r>
    </w:p>
    <w:p w14:paraId="2310AD83" w14:textId="77777777" w:rsidR="00AC5A9E" w:rsidRDefault="00AC5A9E" w:rsidP="00AC5A9E"/>
    <w:p w14:paraId="51DD303D" w14:textId="41073B59" w:rsidR="00AC5A9E" w:rsidRDefault="00AC5A9E" w:rsidP="00AC5A9E">
      <w:r>
        <w:t xml:space="preserve">Bob </w:t>
      </w:r>
      <w:r>
        <w:t>developed a</w:t>
      </w:r>
      <w:r>
        <w:t xml:space="preserve"> strong culture of accountably and engagement in his work groups. His workgroup led his institution in Gallup's Engagement Survey in two of the last three years of his tenure at UNT. Bob is skilled at employee recognition, having won an award for </w:t>
      </w:r>
      <w:r>
        <w:t>developing a</w:t>
      </w:r>
      <w:r>
        <w:t xml:space="preserve"> progressive award </w:t>
      </w:r>
      <w:r>
        <w:t>strategy for</w:t>
      </w:r>
      <w:r>
        <w:t xml:space="preserve"> rewarding good customer service.</w:t>
      </w:r>
    </w:p>
    <w:p w14:paraId="2D907019" w14:textId="77777777" w:rsidR="00AC5A9E" w:rsidRDefault="00AC5A9E" w:rsidP="00AC5A9E"/>
    <w:p w14:paraId="5F1619A3" w14:textId="7EF9FF64" w:rsidR="00AC5A9E" w:rsidRDefault="00AC5A9E" w:rsidP="00AC5A9E">
      <w:r>
        <w:t xml:space="preserve">He is </w:t>
      </w:r>
      <w:r>
        <w:t>a UNT</w:t>
      </w:r>
      <w:r>
        <w:t xml:space="preserve"> alumnus and has more than 38 years of experience as the chief business officer in various higher education institutions. Mr. Brown received the Distinguished Business Officer Award from the National Association of College and University Business Officers. Mr. Brown received the Nation’s Outstanding Chief Business Officer award from the Community College Business Officers organization in 1996; the Distinguished Service Award from the Southern Association of College and University Business Officers in 2008; and was named an Innovator of the Year in 1990 and in 2003 by the League for Innovation in the Community College.</w:t>
      </w:r>
    </w:p>
    <w:sectPr w:rsidR="00AC5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9E"/>
    <w:rsid w:val="00AC5A9E"/>
    <w:rsid w:val="00E2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8FD5"/>
  <w15:chartTrackingRefBased/>
  <w15:docId w15:val="{EE3FE73D-F304-4496-A18D-481E21EF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brown</dc:creator>
  <cp:keywords/>
  <dc:description/>
  <cp:lastModifiedBy>Robert brown</cp:lastModifiedBy>
  <cp:revision>2</cp:revision>
  <dcterms:created xsi:type="dcterms:W3CDTF">2022-05-12T17:52:00Z</dcterms:created>
  <dcterms:modified xsi:type="dcterms:W3CDTF">2022-05-12T17:55:00Z</dcterms:modified>
</cp:coreProperties>
</file>